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天津滨海-中关村协同创新示范基地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企业支持办法申报指南及相关说明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《天津滨海-中关村协同创新示范基地企业支持办法》（以下简称“支持办法”）规定，企业申请支持办法兑现需提交以下审核材料。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一、申请企业须符合支持办法第四条内容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二、所需资料具体要求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1.符合企业资质类提供材料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（1）申请表（加盖公章）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（2）营业执照副本复印件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（3）有效期内企业资质证书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2.符合特殊创业类提供材料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（1）申请表（加盖公章）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（2）营业执照副本复印件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（3）企业法人出具大学毕业证书/海河英才落户证明/困难群体（退伍军人、残疾人、失业半年以上等）相关证明；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3.符合创新人才类提供材料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（1）申请表（加盖公章）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（2）营业执照副本复印件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（3）申请人员相关学历证明/职称证明文件/有效期内荣誉证书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（4）劳动合同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（5）社保缴费证明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4.符合服务积分类提供材料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（1）申请表（加盖公章/个人签字）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（2）运营公司产业服务部根据活动签到台账，核定无误后发放。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5.符合创新中国行类提供材料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（1）企业简介及开展业务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（2）具备一定科技创新力证明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（3）对接需求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三、租金减免执行时间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凡符合租金减免申请条件的企业，在提交申请表及相关材料后，统一在当年应交租金的最后一个季度执行。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四、申请渠道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凡符合条件的企业可向中关村运营公司产业服务部提出申请。联系电话：022-58950236/18526306331。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五、申请表模板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天津滨海-中关村协同创新示范基地企业支持办法申请表</w:t>
      </w:r>
    </w:p>
    <w:tbl>
      <w:tblPr>
        <w:tblStyle w:val="3"/>
        <w:tblW w:w="10625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75"/>
        <w:gridCol w:w="412"/>
        <w:gridCol w:w="1225"/>
        <w:gridCol w:w="988"/>
        <w:gridCol w:w="387"/>
        <w:gridCol w:w="375"/>
        <w:gridCol w:w="1825"/>
        <w:gridCol w:w="38"/>
        <w:gridCol w:w="331"/>
        <w:gridCol w:w="110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12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988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2712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租赁期限</w:t>
            </w:r>
          </w:p>
        </w:tc>
        <w:tc>
          <w:tcPr>
            <w:tcW w:w="220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3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48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7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8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49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 xml:space="preserve">企业资质类 </w:t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 xml:space="preserve">特殊创业类 </w:t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创新人才类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 xml:space="preserve">服务积分类 </w:t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创新中国行类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625" w:type="dxa"/>
            <w:gridSpan w:val="12"/>
            <w:shd w:val="clear" w:color="auto" w:fill="DBE3F4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5"/>
                <w:szCs w:val="25"/>
                <w:vertAlign w:val="baseline"/>
                <w:lang w:val="en-US" w:eastAsia="zh-CN"/>
              </w:rPr>
              <w:t>企业资质类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资质名称：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天津市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瞪羚企业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领军企业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专精特新“小巨人”企业 </w:t>
            </w:r>
            <w:r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国家高新技术企业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天津市专精特新中小企业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国家科技型中小企业</w:t>
            </w:r>
            <w:r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天津市雏鹰企业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天津市创新型中小企业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资质有效期限</w:t>
            </w:r>
          </w:p>
        </w:tc>
        <w:tc>
          <w:tcPr>
            <w:tcW w:w="26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  <w:t>申请减免金额</w:t>
            </w:r>
          </w:p>
        </w:tc>
        <w:tc>
          <w:tcPr>
            <w:tcW w:w="275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DBE3F4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5"/>
                <w:szCs w:val="25"/>
                <w:lang w:val="en-US" w:eastAsia="zh-CN"/>
              </w:rPr>
              <w:t>特殊创业类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创业类型：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大学生创业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海河英才落户创业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困难就业群体创业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2" w:type="dxa"/>
            <w:gridSpan w:val="7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入驻类型：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入孵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租赁</w:t>
            </w:r>
          </w:p>
        </w:tc>
        <w:tc>
          <w:tcPr>
            <w:tcW w:w="2194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申请减免金额</w:t>
            </w:r>
          </w:p>
        </w:tc>
        <w:tc>
          <w:tcPr>
            <w:tcW w:w="2419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DBE3F4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5"/>
                <w:szCs w:val="25"/>
                <w:lang w:val="en-US" w:eastAsia="zh-CN"/>
              </w:rPr>
              <w:t>创新人才类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人才类：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硕士及以上学历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中级及以上职称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大学生就业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签订合同期限</w:t>
            </w:r>
          </w:p>
        </w:tc>
        <w:tc>
          <w:tcPr>
            <w:tcW w:w="2625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262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本单位社保缴纳期限</w:t>
            </w:r>
          </w:p>
        </w:tc>
        <w:tc>
          <w:tcPr>
            <w:tcW w:w="2750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申请人数</w:t>
            </w:r>
          </w:p>
        </w:tc>
        <w:tc>
          <w:tcPr>
            <w:tcW w:w="2625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262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申请减免金额</w:t>
            </w:r>
          </w:p>
        </w:tc>
        <w:tc>
          <w:tcPr>
            <w:tcW w:w="2750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其他荣誉类：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国家级荣誉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天津市级荣誉 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滨海新区级荣誉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荣誉名称</w:t>
            </w:r>
          </w:p>
        </w:tc>
        <w:tc>
          <w:tcPr>
            <w:tcW w:w="2625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262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荣誉有效期</w:t>
            </w:r>
          </w:p>
        </w:tc>
        <w:tc>
          <w:tcPr>
            <w:tcW w:w="2750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申请人数</w:t>
            </w:r>
          </w:p>
        </w:tc>
        <w:tc>
          <w:tcPr>
            <w:tcW w:w="2625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262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申请减免金额</w:t>
            </w:r>
          </w:p>
        </w:tc>
        <w:tc>
          <w:tcPr>
            <w:tcW w:w="2750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DBE3F4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5"/>
                <w:szCs w:val="25"/>
                <w:lang w:val="en-US" w:eastAsia="zh-CN"/>
              </w:rPr>
              <w:t>服务积分类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积分分数</w:t>
            </w:r>
          </w:p>
        </w:tc>
        <w:tc>
          <w:tcPr>
            <w:tcW w:w="2625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</w:p>
        </w:tc>
        <w:tc>
          <w:tcPr>
            <w:tcW w:w="262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申请奖励类型</w:t>
            </w:r>
          </w:p>
        </w:tc>
        <w:tc>
          <w:tcPr>
            <w:tcW w:w="2750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5" w:type="dxa"/>
            <w:gridSpan w:val="12"/>
            <w:shd w:val="clear" w:color="auto" w:fill="DBE3F4" w:themeFill="accent1" w:themeFillTint="3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DAE3F5" w:themeColor="accent1" w:themeTint="33"/>
                <w:sz w:val="25"/>
                <w:szCs w:val="25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5"/>
                <w:szCs w:val="25"/>
                <w:lang w:val="en-US" w:eastAsia="zh-CN"/>
              </w:rPr>
              <w:t>创新中国行类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5"/>
                <w:szCs w:val="25"/>
                <w:lang w:val="en-US" w:eastAsia="zh-CN"/>
              </w:rPr>
              <w:t>开展业务</w:t>
            </w:r>
          </w:p>
        </w:tc>
        <w:tc>
          <w:tcPr>
            <w:tcW w:w="2625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5"/>
                <w:szCs w:val="25"/>
                <w:lang w:val="en-US" w:eastAsia="zh-CN"/>
              </w:rPr>
            </w:pPr>
          </w:p>
        </w:tc>
        <w:tc>
          <w:tcPr>
            <w:tcW w:w="262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5"/>
                <w:szCs w:val="25"/>
                <w:lang w:val="en-US" w:eastAsia="zh-CN"/>
              </w:rPr>
              <w:t xml:space="preserve">对接需求 </w:t>
            </w:r>
          </w:p>
        </w:tc>
        <w:tc>
          <w:tcPr>
            <w:tcW w:w="2750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5"/>
                <w:szCs w:val="25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DUwZWFiODRmOGUyZjY4OGQ3OWNiYzRiN2VkZjkifQ=="/>
  </w:docVars>
  <w:rsids>
    <w:rsidRoot w:val="3CD86346"/>
    <w:rsid w:val="09E20FED"/>
    <w:rsid w:val="0A0C3321"/>
    <w:rsid w:val="0DA20AD3"/>
    <w:rsid w:val="16FD737D"/>
    <w:rsid w:val="1A4108AB"/>
    <w:rsid w:val="20755979"/>
    <w:rsid w:val="39AA779D"/>
    <w:rsid w:val="3A08574E"/>
    <w:rsid w:val="3CD86346"/>
    <w:rsid w:val="455D5772"/>
    <w:rsid w:val="4C9E7102"/>
    <w:rsid w:val="57FB5D50"/>
    <w:rsid w:val="71A67303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2023-12-21T02:07:00Z</dcterms:created>
  <dc:creator>吕春蕊</dc:creator>
  <cp:lastModifiedBy>吕春蕊</cp:lastModifiedBy>
  <dcterms:modified xsi:type="dcterms:W3CDTF">2023-12-22T06:53:42Z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5E9039044C8A43459EB4CE1F73AABDEB_11</vt:lpwstr>
  </property>
</Properties>
</file>